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A1F" w:rsidRPr="008C5367" w:rsidRDefault="00EA6101" w:rsidP="006E1A1F">
      <w:pPr>
        <w:rPr>
          <w:b/>
          <w:color w:val="002060"/>
          <w:sz w:val="40"/>
          <w:szCs w:val="40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4.4pt;margin-top:.3pt;width:192pt;height:78pt;z-index:251661312;mso-position-horizontal-relative:text;mso-position-vertical-relative:text;mso-width-relative:page;mso-height-relative:page">
            <v:imagedata r:id="rId4" o:title="" cropbottom="28277f" cropright="19859f" gain="1.25" blacklevel="6554f"/>
          </v:shape>
          <o:OLEObject Type="Embed" ProgID="Word.Picture.8" ShapeID="_x0000_s1026" DrawAspect="Content" ObjectID="_1599979653" r:id="rId5"/>
        </w:object>
      </w:r>
      <w:r w:rsidR="006E1A1F">
        <w:rPr>
          <w:rFonts w:ascii="Bradley Hand ITC" w:hAnsi="Bradley Hand ITC"/>
          <w:b/>
          <w:i/>
          <w:noProof/>
          <w:color w:val="CC3300"/>
          <w:sz w:val="80"/>
          <w:szCs w:val="80"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A0ED5" wp14:editId="4DB7D97E">
                <wp:simplePos x="0" y="0"/>
                <wp:positionH relativeFrom="column">
                  <wp:posOffset>-625475</wp:posOffset>
                </wp:positionH>
                <wp:positionV relativeFrom="paragraph">
                  <wp:posOffset>-701675</wp:posOffset>
                </wp:positionV>
                <wp:extent cx="2633980" cy="1249045"/>
                <wp:effectExtent l="0" t="0" r="14605" b="2603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1249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A1F" w:rsidRPr="00AE566D" w:rsidRDefault="006E1A1F" w:rsidP="006E1A1F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1A0ED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9.25pt;margin-top:-55.25pt;width:207.4pt;height:98.3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" strokecolor="white">
                <v:textbox style="mso-fit-shape-to-text:t">
                  <w:txbxContent>
                    <w:p w:rsidR="006E1A1F" w:rsidRPr="00AE566D" w:rsidRDefault="006E1A1F" w:rsidP="006E1A1F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1A1F">
        <w:rPr>
          <w:b/>
          <w:i/>
          <w:color w:val="365F91"/>
          <w:sz w:val="40"/>
          <w:szCs w:val="40"/>
        </w:rPr>
        <w:t xml:space="preserve">                                                        </w:t>
      </w:r>
      <w:r w:rsidR="006E1A1F" w:rsidRPr="008C5367">
        <w:rPr>
          <w:b/>
          <w:color w:val="002060"/>
          <w:sz w:val="40"/>
          <w:szCs w:val="40"/>
        </w:rPr>
        <w:t>Abbaye N-D. de Brialmont</w:t>
      </w:r>
    </w:p>
    <w:p w:rsidR="006E1A1F" w:rsidRPr="008C5367" w:rsidRDefault="006E1A1F" w:rsidP="006E1A1F">
      <w:pPr>
        <w:rPr>
          <w:b/>
          <w:color w:val="002060"/>
          <w:sz w:val="40"/>
          <w:szCs w:val="40"/>
        </w:rPr>
      </w:pPr>
      <w:r w:rsidRPr="008C5367">
        <w:rPr>
          <w:b/>
          <w:color w:val="002060"/>
          <w:sz w:val="40"/>
          <w:szCs w:val="40"/>
        </w:rPr>
        <w:t xml:space="preserve">                                                  </w:t>
      </w:r>
      <w:proofErr w:type="gramStart"/>
      <w:r w:rsidRPr="008C5367">
        <w:rPr>
          <w:b/>
          <w:color w:val="002060"/>
          <w:sz w:val="40"/>
          <w:szCs w:val="40"/>
        </w:rPr>
        <w:t>du</w:t>
      </w:r>
      <w:proofErr w:type="gramEnd"/>
      <w:r w:rsidRPr="008C5367">
        <w:rPr>
          <w:b/>
          <w:color w:val="002060"/>
          <w:sz w:val="40"/>
          <w:szCs w:val="40"/>
        </w:rPr>
        <w:t xml:space="preserve"> dimanche 23 décembre à 14 h </w:t>
      </w:r>
    </w:p>
    <w:p w:rsidR="006E1A1F" w:rsidRPr="008C5367" w:rsidRDefault="006E1A1F" w:rsidP="006E1A1F">
      <w:pPr>
        <w:jc w:val="center"/>
        <w:rPr>
          <w:b/>
          <w:color w:val="002060"/>
          <w:sz w:val="40"/>
          <w:szCs w:val="40"/>
        </w:rPr>
      </w:pPr>
      <w:r w:rsidRPr="008C5367">
        <w:rPr>
          <w:b/>
          <w:color w:val="002060"/>
          <w:sz w:val="40"/>
          <w:szCs w:val="40"/>
        </w:rPr>
        <w:t xml:space="preserve">                                       </w:t>
      </w:r>
      <w:proofErr w:type="gramStart"/>
      <w:r w:rsidRPr="008C5367">
        <w:rPr>
          <w:b/>
          <w:color w:val="002060"/>
          <w:sz w:val="40"/>
          <w:szCs w:val="40"/>
        </w:rPr>
        <w:t>au</w:t>
      </w:r>
      <w:proofErr w:type="gramEnd"/>
      <w:r w:rsidRPr="008C5367">
        <w:rPr>
          <w:b/>
          <w:color w:val="002060"/>
          <w:sz w:val="40"/>
          <w:szCs w:val="40"/>
        </w:rPr>
        <w:t xml:space="preserve"> mardi 25 à 14h</w:t>
      </w:r>
    </w:p>
    <w:p w:rsidR="006E1A1F" w:rsidRPr="00E07B64" w:rsidRDefault="006E1A1F" w:rsidP="006E1A1F">
      <w:pPr>
        <w:spacing w:line="240" w:lineRule="auto"/>
        <w:ind w:left="1416"/>
        <w:rPr>
          <w:color w:val="2F5496" w:themeColor="accent5" w:themeShade="BF"/>
          <w:sz w:val="72"/>
          <w:szCs w:val="72"/>
        </w:rPr>
      </w:pPr>
      <w:r w:rsidRPr="00E07B64">
        <w:rPr>
          <w:color w:val="2F5496" w:themeColor="accent5" w:themeShade="BF"/>
          <w:sz w:val="72"/>
          <w:szCs w:val="72"/>
        </w:rPr>
        <w:t>Retraite de Noël 2018</w:t>
      </w:r>
    </w:p>
    <w:p w:rsidR="006E1A1F" w:rsidRPr="00E07B64" w:rsidRDefault="006E1A1F" w:rsidP="006E1A1F">
      <w:pPr>
        <w:spacing w:after="0" w:line="240" w:lineRule="auto"/>
        <w:rPr>
          <w:color w:val="2F5496" w:themeColor="accent5" w:themeShade="BF"/>
          <w:sz w:val="70"/>
          <w:szCs w:val="70"/>
        </w:rPr>
      </w:pPr>
      <w:r>
        <w:rPr>
          <w:color w:val="2F5496" w:themeColor="accent5" w:themeShade="BF"/>
          <w:sz w:val="40"/>
          <w:szCs w:val="40"/>
        </w:rPr>
        <w:t>Accompagnée</w:t>
      </w:r>
      <w:r w:rsidRPr="00E07B64">
        <w:rPr>
          <w:color w:val="2F5496" w:themeColor="accent5" w:themeShade="BF"/>
          <w:sz w:val="40"/>
          <w:szCs w:val="40"/>
        </w:rPr>
        <w:t xml:space="preserve"> par le</w:t>
      </w:r>
      <w:r w:rsidRPr="00E07B64">
        <w:rPr>
          <w:color w:val="2F5496" w:themeColor="accent5" w:themeShade="BF"/>
          <w:sz w:val="72"/>
          <w:szCs w:val="72"/>
        </w:rPr>
        <w:t xml:space="preserve"> </w:t>
      </w:r>
      <w:r w:rsidRPr="00E07B64">
        <w:rPr>
          <w:color w:val="2F5496" w:themeColor="accent5" w:themeShade="BF"/>
          <w:sz w:val="70"/>
          <w:szCs w:val="70"/>
        </w:rPr>
        <w:t>Père Bernard Parmentier</w:t>
      </w:r>
    </w:p>
    <w:p w:rsidR="006E1A1F" w:rsidRPr="00E07B64" w:rsidRDefault="006E1A1F" w:rsidP="006E1A1F">
      <w:pPr>
        <w:spacing w:after="0" w:line="240" w:lineRule="auto"/>
        <w:ind w:left="6372" w:firstLine="708"/>
        <w:rPr>
          <w:color w:val="2F5496" w:themeColor="accent5" w:themeShade="BF"/>
          <w:sz w:val="28"/>
          <w:szCs w:val="28"/>
        </w:rPr>
      </w:pPr>
      <w:r>
        <w:rPr>
          <w:color w:val="2F5496" w:themeColor="accent5" w:themeShade="BF"/>
          <w:sz w:val="28"/>
          <w:szCs w:val="28"/>
        </w:rPr>
        <w:t xml:space="preserve">               </w:t>
      </w:r>
      <w:proofErr w:type="spellStart"/>
      <w:r w:rsidRPr="00E07B64">
        <w:rPr>
          <w:color w:val="2F5496" w:themeColor="accent5" w:themeShade="BF"/>
          <w:sz w:val="28"/>
          <w:szCs w:val="28"/>
        </w:rPr>
        <w:t>Scheutiste</w:t>
      </w:r>
      <w:proofErr w:type="spellEnd"/>
      <w:r w:rsidRPr="00E07B64">
        <w:rPr>
          <w:color w:val="2F5496" w:themeColor="accent5" w:themeShade="BF"/>
          <w:sz w:val="28"/>
          <w:szCs w:val="28"/>
        </w:rPr>
        <w:t xml:space="preserve"> à </w:t>
      </w:r>
      <w:proofErr w:type="spellStart"/>
      <w:r w:rsidRPr="00E07B64">
        <w:rPr>
          <w:color w:val="2F5496" w:themeColor="accent5" w:themeShade="BF"/>
          <w:sz w:val="28"/>
          <w:szCs w:val="28"/>
        </w:rPr>
        <w:t>Embourg</w:t>
      </w:r>
      <w:proofErr w:type="spellEnd"/>
    </w:p>
    <w:p w:rsidR="006E1A1F" w:rsidRDefault="00855E9D" w:rsidP="006E1A1F">
      <w:pPr>
        <w:jc w:val="center"/>
        <w:rPr>
          <w:rFonts w:ascii="Bradley Hand ITC" w:hAnsi="Bradley Hand ITC"/>
          <w:b/>
          <w:i/>
          <w:color w:val="BF8F00"/>
          <w:sz w:val="80"/>
          <w:szCs w:val="80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59264" behindDoc="0" locked="0" layoutInCell="1" allowOverlap="1" wp14:anchorId="211FA7FE" wp14:editId="567C805B">
            <wp:simplePos x="0" y="0"/>
            <wp:positionH relativeFrom="column">
              <wp:posOffset>-144780</wp:posOffset>
            </wp:positionH>
            <wp:positionV relativeFrom="paragraph">
              <wp:posOffset>76200</wp:posOffset>
            </wp:positionV>
            <wp:extent cx="2464435" cy="5478780"/>
            <wp:effectExtent l="0" t="0" r="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3" t="39195" r="60492" b="1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A1F">
        <w:rPr>
          <w:rFonts w:ascii="Bradley Hand ITC" w:hAnsi="Bradley Hand ITC"/>
          <w:b/>
          <w:i/>
          <w:color w:val="BF8F00"/>
          <w:sz w:val="80"/>
          <w:szCs w:val="80"/>
        </w:rPr>
        <w:t xml:space="preserve">                      </w:t>
      </w:r>
    </w:p>
    <w:p w:rsidR="006E1A1F" w:rsidRDefault="006E1A1F" w:rsidP="006E1A1F">
      <w:pPr>
        <w:jc w:val="center"/>
        <w:rPr>
          <w:rFonts w:ascii="Bradley Hand ITC" w:hAnsi="Bradley Hand ITC"/>
          <w:b/>
          <w:i/>
          <w:color w:val="BF8F00"/>
          <w:sz w:val="80"/>
          <w:szCs w:val="80"/>
        </w:rPr>
      </w:pPr>
      <w:r>
        <w:rPr>
          <w:rFonts w:ascii="Bradley Hand ITC" w:hAnsi="Bradley Hand ITC"/>
          <w:b/>
          <w:i/>
          <w:color w:val="BF8F00"/>
          <w:sz w:val="80"/>
          <w:szCs w:val="80"/>
        </w:rPr>
        <w:t xml:space="preserve"> </w:t>
      </w:r>
      <w:r>
        <w:rPr>
          <w:rFonts w:ascii="Bradley Hand ITC" w:hAnsi="Bradley Hand ITC"/>
          <w:b/>
          <w:i/>
          <w:color w:val="BF8F00"/>
          <w:sz w:val="80"/>
          <w:szCs w:val="80"/>
        </w:rPr>
        <w:tab/>
      </w:r>
      <w:r>
        <w:rPr>
          <w:rFonts w:ascii="Bradley Hand ITC" w:hAnsi="Bradley Hand ITC"/>
          <w:b/>
          <w:i/>
          <w:color w:val="BF8F00"/>
          <w:sz w:val="80"/>
          <w:szCs w:val="80"/>
        </w:rPr>
        <w:tab/>
      </w:r>
      <w:r>
        <w:rPr>
          <w:rFonts w:ascii="Bradley Hand ITC" w:hAnsi="Bradley Hand ITC"/>
          <w:b/>
          <w:i/>
          <w:color w:val="BF8F00"/>
          <w:sz w:val="80"/>
          <w:szCs w:val="80"/>
        </w:rPr>
        <w:tab/>
      </w:r>
      <w:r>
        <w:rPr>
          <w:rFonts w:ascii="Bradley Hand ITC" w:hAnsi="Bradley Hand ITC"/>
          <w:b/>
          <w:i/>
          <w:color w:val="BF8F00"/>
          <w:sz w:val="80"/>
          <w:szCs w:val="80"/>
        </w:rPr>
        <w:tab/>
      </w:r>
      <w:r>
        <w:rPr>
          <w:rFonts w:ascii="Bradley Hand ITC" w:hAnsi="Bradley Hand ITC"/>
          <w:b/>
          <w:i/>
          <w:color w:val="BF8F00"/>
          <w:sz w:val="80"/>
          <w:szCs w:val="80"/>
        </w:rPr>
        <w:tab/>
      </w:r>
      <w:r>
        <w:rPr>
          <w:rFonts w:ascii="Bradley Hand ITC" w:hAnsi="Bradley Hand ITC"/>
          <w:b/>
          <w:i/>
          <w:color w:val="BF8F00"/>
          <w:sz w:val="80"/>
          <w:szCs w:val="80"/>
        </w:rPr>
        <w:tab/>
      </w:r>
    </w:p>
    <w:p w:rsidR="006E1A1F" w:rsidRPr="00E07B64" w:rsidRDefault="006E1A1F" w:rsidP="006E1A1F">
      <w:pPr>
        <w:spacing w:after="0" w:line="240" w:lineRule="auto"/>
        <w:ind w:left="2124" w:firstLine="708"/>
        <w:jc w:val="center"/>
        <w:rPr>
          <w:rFonts w:ascii="Bradley Hand ITC" w:hAnsi="Bradley Hand ITC"/>
          <w:b/>
          <w:i/>
          <w:color w:val="BF8F00"/>
          <w:sz w:val="100"/>
          <w:szCs w:val="100"/>
        </w:rPr>
      </w:pPr>
      <w:r>
        <w:rPr>
          <w:rFonts w:ascii="Bradley Hand ITC" w:hAnsi="Bradley Hand ITC"/>
          <w:b/>
          <w:i/>
          <w:color w:val="BF8F00"/>
          <w:sz w:val="100"/>
          <w:szCs w:val="100"/>
        </w:rPr>
        <w:t xml:space="preserve">      </w:t>
      </w:r>
      <w:r w:rsidRPr="00E07B64">
        <w:rPr>
          <w:rFonts w:ascii="Bradley Hand ITC" w:hAnsi="Bradley Hand ITC"/>
          <w:b/>
          <w:i/>
          <w:color w:val="BF8F00"/>
          <w:sz w:val="100"/>
          <w:szCs w:val="100"/>
        </w:rPr>
        <w:t xml:space="preserve">Jésus, </w:t>
      </w:r>
    </w:p>
    <w:p w:rsidR="006E1A1F" w:rsidRPr="00E07B64" w:rsidRDefault="006E1A1F" w:rsidP="006E1A1F">
      <w:pPr>
        <w:spacing w:after="0" w:line="240" w:lineRule="auto"/>
        <w:jc w:val="center"/>
        <w:rPr>
          <w:rFonts w:ascii="Bradley Hand ITC" w:hAnsi="Bradley Hand ITC"/>
          <w:b/>
          <w:i/>
          <w:color w:val="BF8F00"/>
          <w:sz w:val="100"/>
          <w:szCs w:val="100"/>
        </w:rPr>
      </w:pPr>
      <w:r>
        <w:rPr>
          <w:rFonts w:ascii="Bradley Hand ITC" w:hAnsi="Bradley Hand ITC"/>
          <w:b/>
          <w:i/>
          <w:color w:val="BF8F00"/>
          <w:sz w:val="100"/>
          <w:szCs w:val="100"/>
        </w:rPr>
        <w:t xml:space="preserve">                </w:t>
      </w:r>
      <w:proofErr w:type="gramStart"/>
      <w:r>
        <w:rPr>
          <w:rFonts w:ascii="Bradley Hand ITC" w:hAnsi="Bradley Hand ITC"/>
          <w:b/>
          <w:i/>
          <w:color w:val="BF8F00"/>
          <w:sz w:val="100"/>
          <w:szCs w:val="100"/>
        </w:rPr>
        <w:t>image</w:t>
      </w:r>
      <w:proofErr w:type="gramEnd"/>
      <w:r w:rsidRPr="00E07B64">
        <w:rPr>
          <w:rFonts w:ascii="Bradley Hand ITC" w:hAnsi="Bradley Hand ITC"/>
          <w:b/>
          <w:i/>
          <w:color w:val="BF8F00"/>
          <w:sz w:val="100"/>
          <w:szCs w:val="100"/>
        </w:rPr>
        <w:t xml:space="preserve"> du père !</w:t>
      </w:r>
    </w:p>
    <w:p w:rsidR="00855E9D" w:rsidRDefault="006E1A1F" w:rsidP="006E1A1F">
      <w:pPr>
        <w:ind w:left="2124" w:firstLine="708"/>
        <w:jc w:val="center"/>
        <w:rPr>
          <w:rFonts w:ascii="Bradley Hand ITC" w:hAnsi="Bradley Hand ITC"/>
          <w:b/>
          <w:i/>
          <w:color w:val="BF8F00"/>
          <w:sz w:val="50"/>
          <w:szCs w:val="50"/>
        </w:rPr>
      </w:pPr>
      <w:r>
        <w:rPr>
          <w:rFonts w:ascii="Bradley Hand ITC" w:hAnsi="Bradley Hand ITC"/>
          <w:b/>
          <w:i/>
          <w:color w:val="BF8F00"/>
          <w:sz w:val="50"/>
          <w:szCs w:val="50"/>
        </w:rPr>
        <w:t xml:space="preserve">      </w:t>
      </w:r>
      <w:proofErr w:type="gramStart"/>
      <w:r w:rsidRPr="008C5367">
        <w:rPr>
          <w:rFonts w:ascii="Bradley Hand ITC" w:hAnsi="Bradley Hand ITC"/>
          <w:b/>
          <w:i/>
          <w:color w:val="BF8F00"/>
          <w:sz w:val="50"/>
          <w:szCs w:val="50"/>
        </w:rPr>
        <w:t>comment</w:t>
      </w:r>
      <w:proofErr w:type="gramEnd"/>
      <w:r w:rsidRPr="008C5367">
        <w:rPr>
          <w:rFonts w:ascii="Bradley Hand ITC" w:hAnsi="Bradley Hand ITC"/>
          <w:b/>
          <w:i/>
          <w:color w:val="BF8F00"/>
          <w:sz w:val="50"/>
          <w:szCs w:val="50"/>
        </w:rPr>
        <w:t xml:space="preserve"> </w:t>
      </w:r>
    </w:p>
    <w:p w:rsidR="006E1A1F" w:rsidRPr="008C5367" w:rsidRDefault="00855E9D" w:rsidP="006E1A1F">
      <w:pPr>
        <w:ind w:left="2124" w:firstLine="708"/>
        <w:jc w:val="center"/>
        <w:rPr>
          <w:rFonts w:ascii="Bradley Hand ITC" w:hAnsi="Bradley Hand ITC"/>
          <w:b/>
          <w:i/>
          <w:color w:val="BF8F00"/>
          <w:sz w:val="50"/>
          <w:szCs w:val="50"/>
        </w:rPr>
      </w:pPr>
      <w:r>
        <w:rPr>
          <w:rFonts w:ascii="Bradley Hand ITC" w:hAnsi="Bradley Hand ITC"/>
          <w:b/>
          <w:i/>
          <w:color w:val="BF8F00"/>
          <w:sz w:val="50"/>
          <w:szCs w:val="50"/>
        </w:rPr>
        <w:t xml:space="preserve">       </w:t>
      </w:r>
      <w:r w:rsidR="006E1A1F" w:rsidRPr="008C5367">
        <w:rPr>
          <w:rFonts w:ascii="Bradley Hand ITC" w:hAnsi="Bradley Hand ITC"/>
          <w:b/>
          <w:i/>
          <w:color w:val="BF8F00"/>
          <w:sz w:val="50"/>
          <w:szCs w:val="50"/>
        </w:rPr>
        <w:t xml:space="preserve">Jésus </w:t>
      </w:r>
      <w:proofErr w:type="spellStart"/>
      <w:r w:rsidR="006E1A1F" w:rsidRPr="008C5367">
        <w:rPr>
          <w:rFonts w:ascii="Bradley Hand ITC" w:hAnsi="Bradley Hand ITC"/>
          <w:b/>
          <w:i/>
          <w:color w:val="BF8F00"/>
          <w:sz w:val="50"/>
          <w:szCs w:val="50"/>
        </w:rPr>
        <w:t>a-t-il</w:t>
      </w:r>
      <w:proofErr w:type="spellEnd"/>
      <w:r w:rsidR="006E1A1F" w:rsidRPr="008C5367">
        <w:rPr>
          <w:rFonts w:ascii="Bradley Hand ITC" w:hAnsi="Bradley Hand ITC"/>
          <w:b/>
          <w:i/>
          <w:color w:val="BF8F00"/>
          <w:sz w:val="50"/>
          <w:szCs w:val="50"/>
        </w:rPr>
        <w:t xml:space="preserve"> dévoilé Dieu.</w:t>
      </w:r>
    </w:p>
    <w:p w:rsidR="006E1A1F" w:rsidRDefault="006E1A1F" w:rsidP="006E1A1F">
      <w:pPr>
        <w:ind w:left="4956"/>
        <w:rPr>
          <w:rFonts w:ascii="Comic Sans MS" w:hAnsi="Comic Sans MS"/>
          <w:b/>
          <w:i/>
          <w:color w:val="BF8F00"/>
          <w:sz w:val="44"/>
          <w:szCs w:val="44"/>
        </w:rPr>
      </w:pPr>
    </w:p>
    <w:p w:rsidR="006E1A1F" w:rsidRPr="00BF03BE" w:rsidRDefault="006E1A1F" w:rsidP="006E1A1F"/>
    <w:p w:rsidR="006E1A1F" w:rsidRDefault="006E1A1F" w:rsidP="006E1A1F">
      <w:pPr>
        <w:spacing w:after="0" w:line="240" w:lineRule="auto"/>
        <w:rPr>
          <w:rFonts w:ascii="Comic Sans MS" w:hAnsi="Comic Sans MS"/>
          <w:b/>
          <w:i/>
          <w:color w:val="BF8F00"/>
          <w:sz w:val="44"/>
          <w:szCs w:val="44"/>
        </w:rPr>
      </w:pPr>
    </w:p>
    <w:p w:rsidR="006E1A1F" w:rsidRDefault="006E1A1F" w:rsidP="006E1A1F">
      <w:pPr>
        <w:spacing w:after="0" w:line="240" w:lineRule="auto"/>
        <w:rPr>
          <w:rFonts w:ascii="Comic Sans MS" w:hAnsi="Comic Sans MS"/>
          <w:b/>
          <w:i/>
          <w:color w:val="BF8F00"/>
          <w:sz w:val="44"/>
          <w:szCs w:val="44"/>
        </w:rPr>
      </w:pPr>
    </w:p>
    <w:p w:rsidR="006E1A1F" w:rsidRDefault="00EA6101" w:rsidP="006E1A1F">
      <w:pPr>
        <w:spacing w:after="0" w:line="240" w:lineRule="auto"/>
        <w:rPr>
          <w:i/>
          <w:sz w:val="32"/>
          <w:szCs w:val="32"/>
        </w:rPr>
      </w:pPr>
      <w:bookmarkStart w:id="0" w:name="_GoBack"/>
      <w:r>
        <w:rPr>
          <w:noProof/>
          <w:lang w:val="fr-BE" w:eastAsia="fr-BE"/>
        </w:rPr>
        <w:drawing>
          <wp:anchor distT="0" distB="0" distL="114300" distR="114300" simplePos="0" relativeHeight="251662336" behindDoc="0" locked="0" layoutInCell="1" allowOverlap="1" wp14:anchorId="01550F09" wp14:editId="372E75EE">
            <wp:simplePos x="0" y="0"/>
            <wp:positionH relativeFrom="column">
              <wp:posOffset>5737860</wp:posOffset>
            </wp:positionH>
            <wp:positionV relativeFrom="paragraph">
              <wp:posOffset>205105</wp:posOffset>
            </wp:positionV>
            <wp:extent cx="1235902" cy="505434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31770" r="16667" b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02" cy="50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6E1A1F">
        <w:rPr>
          <w:i/>
          <w:sz w:val="32"/>
          <w:szCs w:val="32"/>
        </w:rPr>
        <w:t>Renseignement et réservation : Sœur Colette</w:t>
      </w:r>
    </w:p>
    <w:p w:rsidR="006E1A1F" w:rsidRDefault="006E1A1F" w:rsidP="006E1A1F">
      <w:pPr>
        <w:spacing w:after="0" w:line="24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Tel. : 04 388 17 98  / </w:t>
      </w:r>
      <w:proofErr w:type="gramStart"/>
      <w:r>
        <w:rPr>
          <w:i/>
          <w:sz w:val="32"/>
          <w:szCs w:val="32"/>
        </w:rPr>
        <w:t>e-mail</w:t>
      </w:r>
      <w:proofErr w:type="gramEnd"/>
      <w:r>
        <w:rPr>
          <w:i/>
          <w:sz w:val="32"/>
          <w:szCs w:val="32"/>
        </w:rPr>
        <w:t xml:space="preserve"> : </w:t>
      </w:r>
      <w:hyperlink r:id="rId8" w:history="1">
        <w:r w:rsidRPr="002F5AF7">
          <w:rPr>
            <w:rStyle w:val="Lienhypertexte"/>
            <w:i/>
            <w:sz w:val="32"/>
            <w:szCs w:val="32"/>
          </w:rPr>
          <w:t>brialmont.hotellerie@skynet.be</w:t>
        </w:r>
      </w:hyperlink>
    </w:p>
    <w:p w:rsidR="006E1A1F" w:rsidRDefault="00EA6101" w:rsidP="006E1A1F">
      <w:pPr>
        <w:spacing w:after="0" w:line="240" w:lineRule="auto"/>
        <w:rPr>
          <w:i/>
          <w:sz w:val="32"/>
          <w:szCs w:val="32"/>
        </w:rPr>
      </w:pPr>
      <w:hyperlink r:id="rId9" w:history="1">
        <w:r w:rsidR="006E1A1F" w:rsidRPr="002F5AF7">
          <w:rPr>
            <w:rStyle w:val="Lienhypertexte"/>
            <w:i/>
            <w:sz w:val="32"/>
            <w:szCs w:val="32"/>
          </w:rPr>
          <w:t>www.brialmont.be</w:t>
        </w:r>
      </w:hyperlink>
      <w:r w:rsidR="006E1A1F">
        <w:rPr>
          <w:i/>
          <w:sz w:val="32"/>
          <w:szCs w:val="32"/>
        </w:rPr>
        <w:t xml:space="preserve"> </w:t>
      </w:r>
    </w:p>
    <w:p w:rsidR="006E1A1F" w:rsidRDefault="006E1A1F" w:rsidP="006E1A1F">
      <w:pPr>
        <w:spacing w:after="0"/>
        <w:rPr>
          <w:i/>
          <w:sz w:val="32"/>
          <w:szCs w:val="32"/>
        </w:rPr>
      </w:pPr>
    </w:p>
    <w:p w:rsidR="006E1A1F" w:rsidRDefault="006E1A1F" w:rsidP="006E1A1F">
      <w:pPr>
        <w:jc w:val="center"/>
        <w:rPr>
          <w:rFonts w:ascii="Bradley Hand ITC" w:hAnsi="Bradley Hand ITC"/>
          <w:b/>
          <w:i/>
          <w:color w:val="BF8F00"/>
          <w:sz w:val="80"/>
          <w:szCs w:val="80"/>
        </w:rPr>
      </w:pPr>
    </w:p>
    <w:p w:rsidR="006E1A1F" w:rsidRDefault="006E1A1F" w:rsidP="006E1A1F"/>
    <w:p w:rsidR="004D6D17" w:rsidRDefault="00EA6101"/>
    <w:sectPr w:rsidR="004D6D17" w:rsidSect="00E07B64">
      <w:pgSz w:w="11906" w:h="16838"/>
      <w:pgMar w:top="720" w:right="624" w:bottom="72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A1F"/>
    <w:rsid w:val="001B5C31"/>
    <w:rsid w:val="0040113E"/>
    <w:rsid w:val="006E1A1F"/>
    <w:rsid w:val="00855E9D"/>
    <w:rsid w:val="00EA6101"/>
    <w:rsid w:val="00FD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3A90DA8-B6BA-4538-8466-CE4349AF2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A1F"/>
    <w:pPr>
      <w:spacing w:after="200" w:line="276" w:lineRule="auto"/>
    </w:pPr>
    <w:rPr>
      <w:rFonts w:ascii="Calibri" w:eastAsia="Calibri" w:hAnsi="Calibri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6E1A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almont.hotellerie@skynet.b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www.brialmont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2018-09-29T07:39:00Z</dcterms:created>
  <dcterms:modified xsi:type="dcterms:W3CDTF">2018-10-02T08:01:00Z</dcterms:modified>
</cp:coreProperties>
</file>