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E1" w:rsidRPr="00C10F95" w:rsidRDefault="00A636E1">
      <w:pPr>
        <w:rPr>
          <w:color w:val="002060"/>
          <w:sz w:val="16"/>
          <w:szCs w:val="16"/>
        </w:rPr>
      </w:pPr>
      <w:bookmarkStart w:id="0" w:name="_GoBack"/>
      <w:bookmarkEnd w:id="0"/>
    </w:p>
    <w:p w:rsidR="00A536A7" w:rsidRPr="00C10F95" w:rsidRDefault="006344BB" w:rsidP="00496DEC">
      <w:pPr>
        <w:jc w:val="center"/>
        <w:rPr>
          <w:rFonts w:ascii="Freestyle Script" w:hAnsi="Freestyle Script"/>
          <w:b/>
          <w:color w:val="2F5496" w:themeColor="accent5" w:themeShade="BF"/>
          <w:sz w:val="144"/>
          <w:szCs w:val="144"/>
        </w:rPr>
      </w:pPr>
      <w:r w:rsidRPr="00C10F95">
        <w:rPr>
          <w:rFonts w:ascii="Freestyle Script" w:hAnsi="Freestyle Script"/>
          <w:b/>
          <w:color w:val="2F5496" w:themeColor="accent5" w:themeShade="BF"/>
          <w:sz w:val="144"/>
          <w:szCs w:val="144"/>
        </w:rPr>
        <w:t>Atelier d’écriture</w:t>
      </w:r>
    </w:p>
    <w:p w:rsidR="00277C2C" w:rsidRPr="00C10F95" w:rsidRDefault="00A536A7" w:rsidP="00496DEC">
      <w:pPr>
        <w:jc w:val="center"/>
        <w:rPr>
          <w:color w:val="2F5496" w:themeColor="accent5" w:themeShade="BF"/>
          <w:sz w:val="52"/>
          <w:szCs w:val="52"/>
        </w:rPr>
      </w:pPr>
      <w:r w:rsidRPr="00C10F95">
        <w:rPr>
          <w:color w:val="2F5496" w:themeColor="accent5" w:themeShade="BF"/>
          <w:sz w:val="52"/>
          <w:szCs w:val="52"/>
        </w:rPr>
        <w:t>Abbaye Notre</w:t>
      </w:r>
      <w:r w:rsidR="00331ECE" w:rsidRPr="00C10F95">
        <w:rPr>
          <w:color w:val="2F5496" w:themeColor="accent5" w:themeShade="BF"/>
          <w:sz w:val="52"/>
          <w:szCs w:val="52"/>
        </w:rPr>
        <w:t>-</w:t>
      </w:r>
      <w:r w:rsidRPr="00C10F95">
        <w:rPr>
          <w:color w:val="2F5496" w:themeColor="accent5" w:themeShade="BF"/>
          <w:sz w:val="52"/>
          <w:szCs w:val="52"/>
        </w:rPr>
        <w:t xml:space="preserve">Dame de </w:t>
      </w:r>
      <w:r w:rsidR="006344BB" w:rsidRPr="00C10F95">
        <w:rPr>
          <w:color w:val="2F5496" w:themeColor="accent5" w:themeShade="BF"/>
          <w:sz w:val="52"/>
          <w:szCs w:val="52"/>
        </w:rPr>
        <w:t>Brialmont</w:t>
      </w:r>
    </w:p>
    <w:p w:rsidR="00277C2C" w:rsidRPr="00C10F95" w:rsidRDefault="002940AB" w:rsidP="00496DEC">
      <w:pPr>
        <w:jc w:val="center"/>
        <w:rPr>
          <w:b/>
          <w:color w:val="2F5496" w:themeColor="accent5" w:themeShade="BF"/>
          <w:sz w:val="52"/>
          <w:szCs w:val="52"/>
        </w:rPr>
      </w:pPr>
      <w:r w:rsidRPr="00C10F95">
        <w:rPr>
          <w:b/>
          <w:color w:val="2F5496" w:themeColor="accent5" w:themeShade="BF"/>
          <w:sz w:val="52"/>
          <w:szCs w:val="52"/>
        </w:rPr>
        <w:t>Dimanche 10</w:t>
      </w:r>
      <w:r w:rsidR="006344BB" w:rsidRPr="00C10F95">
        <w:rPr>
          <w:b/>
          <w:color w:val="2F5496" w:themeColor="accent5" w:themeShade="BF"/>
          <w:sz w:val="52"/>
          <w:szCs w:val="52"/>
        </w:rPr>
        <w:t xml:space="preserve"> mars 2019</w:t>
      </w:r>
      <w:r w:rsidR="00277C2C" w:rsidRPr="00C10F95">
        <w:rPr>
          <w:b/>
          <w:color w:val="2F5496" w:themeColor="accent5" w:themeShade="BF"/>
          <w:sz w:val="52"/>
          <w:szCs w:val="52"/>
        </w:rPr>
        <w:t xml:space="preserve"> de 10h</w:t>
      </w:r>
      <w:r w:rsidRPr="00C10F95">
        <w:rPr>
          <w:b/>
          <w:color w:val="2F5496" w:themeColor="accent5" w:themeShade="BF"/>
          <w:sz w:val="52"/>
          <w:szCs w:val="52"/>
        </w:rPr>
        <w:t>30</w:t>
      </w:r>
      <w:r w:rsidR="00277C2C" w:rsidRPr="00C10F95">
        <w:rPr>
          <w:b/>
          <w:color w:val="2F5496" w:themeColor="accent5" w:themeShade="BF"/>
          <w:sz w:val="52"/>
          <w:szCs w:val="52"/>
        </w:rPr>
        <w:t xml:space="preserve"> à 12h</w:t>
      </w:r>
      <w:r w:rsidRPr="00C10F95">
        <w:rPr>
          <w:b/>
          <w:color w:val="2F5496" w:themeColor="accent5" w:themeShade="BF"/>
          <w:sz w:val="52"/>
          <w:szCs w:val="52"/>
        </w:rPr>
        <w:t>30</w:t>
      </w:r>
    </w:p>
    <w:p w:rsidR="00346F87" w:rsidRPr="00C10F95" w:rsidRDefault="00335B0E" w:rsidP="00496DEC">
      <w:pPr>
        <w:jc w:val="center"/>
        <w:rPr>
          <w:color w:val="2F5496" w:themeColor="accent5" w:themeShade="BF"/>
          <w:sz w:val="52"/>
          <w:szCs w:val="52"/>
        </w:rPr>
      </w:pPr>
      <w:r w:rsidRPr="00C10F95">
        <w:rPr>
          <w:color w:val="2F5496" w:themeColor="accent5" w:themeShade="BF"/>
          <w:sz w:val="52"/>
          <w:szCs w:val="52"/>
        </w:rPr>
        <w:t>Animé par Monique</w:t>
      </w:r>
      <w:r w:rsidR="00277C2C" w:rsidRPr="00C10F95">
        <w:rPr>
          <w:color w:val="2F5496" w:themeColor="accent5" w:themeShade="BF"/>
          <w:sz w:val="52"/>
          <w:szCs w:val="52"/>
        </w:rPr>
        <w:t xml:space="preserve"> </w:t>
      </w:r>
      <w:proofErr w:type="spellStart"/>
      <w:r w:rsidR="00277C2C" w:rsidRPr="00C10F95">
        <w:rPr>
          <w:color w:val="2F5496" w:themeColor="accent5" w:themeShade="BF"/>
          <w:sz w:val="52"/>
          <w:szCs w:val="52"/>
        </w:rPr>
        <w:t>Wodon</w:t>
      </w:r>
      <w:proofErr w:type="spellEnd"/>
      <w:r w:rsidR="006344BB" w:rsidRPr="00C10F95">
        <w:rPr>
          <w:color w:val="2F5496" w:themeColor="accent5" w:themeShade="BF"/>
          <w:sz w:val="52"/>
          <w:szCs w:val="52"/>
        </w:rPr>
        <w:t>.</w:t>
      </w:r>
    </w:p>
    <w:p w:rsidR="00A536A7" w:rsidRPr="00C10F95" w:rsidRDefault="00A536A7" w:rsidP="00496DEC">
      <w:pPr>
        <w:jc w:val="center"/>
        <w:rPr>
          <w:color w:val="2F5496" w:themeColor="accent5" w:themeShade="BF"/>
          <w:sz w:val="40"/>
          <w:szCs w:val="40"/>
        </w:rPr>
      </w:pPr>
      <w:r w:rsidRPr="00C10F95">
        <w:rPr>
          <w:color w:val="2F5496" w:themeColor="accent5" w:themeShade="BF"/>
          <w:sz w:val="40"/>
          <w:szCs w:val="40"/>
        </w:rPr>
        <w:t>(</w:t>
      </w:r>
      <w:r w:rsidR="00335B0E" w:rsidRPr="00C10F95">
        <w:rPr>
          <w:color w:val="2F5496" w:themeColor="accent5" w:themeShade="BF"/>
          <w:sz w:val="40"/>
          <w:szCs w:val="40"/>
        </w:rPr>
        <w:t>Animatrice qualifiée de l’atelier d’écriture « Jetez l’Encre »</w:t>
      </w:r>
      <w:r w:rsidRPr="00C10F95">
        <w:rPr>
          <w:color w:val="2F5496" w:themeColor="accent5" w:themeShade="BF"/>
          <w:sz w:val="40"/>
          <w:szCs w:val="40"/>
        </w:rPr>
        <w:t>)</w:t>
      </w:r>
    </w:p>
    <w:p w:rsidR="00277C2C" w:rsidRPr="00C10F95" w:rsidRDefault="00277C2C" w:rsidP="00335B0E">
      <w:pPr>
        <w:rPr>
          <w:color w:val="538135" w:themeColor="accent6" w:themeShade="BF"/>
          <w:sz w:val="52"/>
          <w:szCs w:val="52"/>
        </w:rPr>
      </w:pPr>
    </w:p>
    <w:p w:rsidR="00C46F5E" w:rsidRPr="00C10F95" w:rsidRDefault="00377810" w:rsidP="00496DEC">
      <w:pPr>
        <w:jc w:val="center"/>
        <w:rPr>
          <w:b/>
          <w:color w:val="2F5496" w:themeColor="accent5" w:themeShade="BF"/>
          <w:sz w:val="52"/>
          <w:szCs w:val="52"/>
          <w:u w:val="single"/>
        </w:rPr>
      </w:pPr>
      <w:r w:rsidRPr="00C10F95">
        <w:rPr>
          <w:b/>
          <w:color w:val="2F5496" w:themeColor="accent5" w:themeShade="BF"/>
          <w:sz w:val="52"/>
          <w:szCs w:val="52"/>
          <w:u w:val="single"/>
        </w:rPr>
        <w:t>« De l’E</w:t>
      </w:r>
      <w:r w:rsidR="006344BB" w:rsidRPr="00C10F95">
        <w:rPr>
          <w:b/>
          <w:color w:val="2F5496" w:themeColor="accent5" w:themeShade="BF"/>
          <w:sz w:val="52"/>
          <w:szCs w:val="52"/>
          <w:u w:val="single"/>
        </w:rPr>
        <w:t xml:space="preserve">criture à </w:t>
      </w:r>
      <w:r w:rsidRPr="00C10F95">
        <w:rPr>
          <w:b/>
          <w:color w:val="2F5496" w:themeColor="accent5" w:themeShade="BF"/>
          <w:sz w:val="52"/>
          <w:szCs w:val="52"/>
          <w:u w:val="single"/>
        </w:rPr>
        <w:t>l’é</w:t>
      </w:r>
      <w:r w:rsidR="006344BB" w:rsidRPr="00C10F95">
        <w:rPr>
          <w:b/>
          <w:color w:val="2F5496" w:themeColor="accent5" w:themeShade="BF"/>
          <w:sz w:val="52"/>
          <w:szCs w:val="52"/>
          <w:u w:val="single"/>
        </w:rPr>
        <w:t>criture »</w:t>
      </w:r>
      <w:r w:rsidR="00277C2C" w:rsidRPr="00C10F95">
        <w:rPr>
          <w:b/>
          <w:color w:val="2F5496" w:themeColor="accent5" w:themeShade="BF"/>
          <w:sz w:val="52"/>
          <w:szCs w:val="52"/>
          <w:u w:val="single"/>
        </w:rPr>
        <w:t>.</w:t>
      </w:r>
    </w:p>
    <w:p w:rsidR="00C46F5E" w:rsidRPr="00C10F95" w:rsidRDefault="00C46F5E" w:rsidP="00496DEC">
      <w:pPr>
        <w:jc w:val="center"/>
        <w:rPr>
          <w:b/>
          <w:i/>
          <w:color w:val="2F5496" w:themeColor="accent5" w:themeShade="BF"/>
          <w:sz w:val="52"/>
          <w:szCs w:val="52"/>
        </w:rPr>
      </w:pPr>
      <w:r w:rsidRPr="00C10F95">
        <w:rPr>
          <w:b/>
          <w:i/>
          <w:color w:val="2F5496" w:themeColor="accent5" w:themeShade="BF"/>
          <w:sz w:val="52"/>
          <w:szCs w:val="52"/>
        </w:rPr>
        <w:t>Ecrire à partir de textes bibliques</w:t>
      </w:r>
    </w:p>
    <w:p w:rsidR="00277C2C" w:rsidRPr="00C10F95" w:rsidRDefault="00277C2C" w:rsidP="00C10F95">
      <w:pPr>
        <w:ind w:left="708" w:firstLine="708"/>
        <w:rPr>
          <w:b/>
          <w:i/>
          <w:color w:val="2F5496" w:themeColor="accent5" w:themeShade="BF"/>
          <w:sz w:val="52"/>
          <w:szCs w:val="52"/>
        </w:rPr>
      </w:pPr>
      <w:r w:rsidRPr="00C10F95">
        <w:rPr>
          <w:b/>
          <w:i/>
          <w:color w:val="2F5496" w:themeColor="accent5" w:themeShade="BF"/>
          <w:sz w:val="52"/>
          <w:szCs w:val="52"/>
        </w:rPr>
        <w:t>R</w:t>
      </w:r>
      <w:r w:rsidR="006344BB" w:rsidRPr="00C10F95">
        <w:rPr>
          <w:b/>
          <w:i/>
          <w:color w:val="2F5496" w:themeColor="accent5" w:themeShade="BF"/>
          <w:sz w:val="52"/>
          <w:szCs w:val="52"/>
        </w:rPr>
        <w:t>etrouver une expression personnelle</w:t>
      </w:r>
      <w:r w:rsidR="009D254F" w:rsidRPr="00C10F95">
        <w:rPr>
          <w:b/>
          <w:i/>
          <w:color w:val="2F5496" w:themeColor="accent5" w:themeShade="BF"/>
          <w:sz w:val="52"/>
          <w:szCs w:val="52"/>
        </w:rPr>
        <w:t>,</w:t>
      </w:r>
    </w:p>
    <w:p w:rsidR="00277C2C" w:rsidRPr="00C10F95" w:rsidRDefault="00277C2C" w:rsidP="00496DEC">
      <w:pPr>
        <w:jc w:val="center"/>
        <w:rPr>
          <w:b/>
          <w:i/>
          <w:color w:val="2F5496" w:themeColor="accent5" w:themeShade="BF"/>
          <w:sz w:val="52"/>
          <w:szCs w:val="52"/>
        </w:rPr>
      </w:pPr>
      <w:r w:rsidRPr="00C10F95">
        <w:rPr>
          <w:b/>
          <w:i/>
          <w:color w:val="2F5496" w:themeColor="accent5" w:themeShade="BF"/>
          <w:sz w:val="52"/>
          <w:szCs w:val="52"/>
        </w:rPr>
        <w:t>Comme un nouveau souffle</w:t>
      </w:r>
      <w:r w:rsidR="009D254F" w:rsidRPr="00C10F95">
        <w:rPr>
          <w:b/>
          <w:i/>
          <w:color w:val="2F5496" w:themeColor="accent5" w:themeShade="BF"/>
          <w:sz w:val="52"/>
          <w:szCs w:val="52"/>
        </w:rPr>
        <w:t xml:space="preserve"> de vie,</w:t>
      </w:r>
    </w:p>
    <w:p w:rsidR="006344BB" w:rsidRPr="00C10F95" w:rsidRDefault="00277C2C" w:rsidP="00496DEC">
      <w:pPr>
        <w:jc w:val="center"/>
        <w:rPr>
          <w:b/>
          <w:i/>
          <w:color w:val="2F5496" w:themeColor="accent5" w:themeShade="BF"/>
          <w:sz w:val="52"/>
          <w:szCs w:val="52"/>
        </w:rPr>
      </w:pPr>
      <w:r w:rsidRPr="00C10F95">
        <w:rPr>
          <w:b/>
          <w:i/>
          <w:color w:val="2F5496" w:themeColor="accent5" w:themeShade="BF"/>
          <w:sz w:val="52"/>
          <w:szCs w:val="52"/>
        </w:rPr>
        <w:t>Pour mieux vivre sa foi et en témoigner.</w:t>
      </w:r>
    </w:p>
    <w:p w:rsidR="00277C2C" w:rsidRPr="00335B0E" w:rsidRDefault="00277C2C" w:rsidP="00496DEC">
      <w:pPr>
        <w:jc w:val="center"/>
        <w:rPr>
          <w:sz w:val="52"/>
          <w:szCs w:val="52"/>
        </w:rPr>
      </w:pPr>
    </w:p>
    <w:p w:rsidR="00AF02FC" w:rsidRPr="00335B0E" w:rsidRDefault="00A636E1" w:rsidP="00335B0E">
      <w:pPr>
        <w:rPr>
          <w:sz w:val="48"/>
          <w:szCs w:val="48"/>
        </w:rPr>
      </w:pPr>
      <w:r w:rsidRPr="00335B0E">
        <w:rPr>
          <w:sz w:val="48"/>
          <w:szCs w:val="48"/>
        </w:rPr>
        <w:t>Collation, salle et animation</w:t>
      </w:r>
      <w:r w:rsidR="00A536A7" w:rsidRPr="00335B0E">
        <w:rPr>
          <w:sz w:val="48"/>
          <w:szCs w:val="48"/>
        </w:rPr>
        <w:t> : PAF</w:t>
      </w:r>
      <w:r w:rsidR="00AF02FC" w:rsidRPr="00335B0E">
        <w:rPr>
          <w:sz w:val="48"/>
          <w:szCs w:val="48"/>
        </w:rPr>
        <w:t> : 12 euros.</w:t>
      </w:r>
    </w:p>
    <w:p w:rsidR="00AF02FC" w:rsidRPr="00335B0E" w:rsidRDefault="00C10F95" w:rsidP="00496DEC">
      <w:pPr>
        <w:jc w:val="center"/>
        <w:rPr>
          <w:sz w:val="48"/>
          <w:szCs w:val="48"/>
        </w:rPr>
      </w:pPr>
      <w:r>
        <w:rPr>
          <w:sz w:val="48"/>
          <w:szCs w:val="48"/>
        </w:rPr>
        <w:t>Possibilité de</w:t>
      </w:r>
      <w:r w:rsidR="009D254F" w:rsidRPr="00335B0E">
        <w:rPr>
          <w:sz w:val="48"/>
          <w:szCs w:val="48"/>
        </w:rPr>
        <w:t xml:space="preserve"> r</w:t>
      </w:r>
      <w:r w:rsidR="00723B2F" w:rsidRPr="00335B0E">
        <w:rPr>
          <w:sz w:val="48"/>
          <w:szCs w:val="48"/>
        </w:rPr>
        <w:t>epas de midi à l’Hôtellerie </w:t>
      </w:r>
      <w:r>
        <w:rPr>
          <w:sz w:val="48"/>
          <w:szCs w:val="48"/>
        </w:rPr>
        <w:t>(sous réservation)</w:t>
      </w:r>
      <w:r w:rsidR="00AF02FC" w:rsidRPr="00335B0E">
        <w:rPr>
          <w:sz w:val="48"/>
          <w:szCs w:val="48"/>
        </w:rPr>
        <w:t xml:space="preserve"> </w:t>
      </w:r>
      <w:r w:rsidR="00723B2F" w:rsidRPr="00335B0E">
        <w:rPr>
          <w:sz w:val="48"/>
          <w:szCs w:val="48"/>
        </w:rPr>
        <w:t>: PAF</w:t>
      </w:r>
      <w:r w:rsidR="00AF02FC" w:rsidRPr="00335B0E">
        <w:rPr>
          <w:sz w:val="48"/>
          <w:szCs w:val="48"/>
        </w:rPr>
        <w:t> : 14 euros</w:t>
      </w:r>
    </w:p>
    <w:p w:rsidR="00AF02FC" w:rsidRPr="00335B0E" w:rsidRDefault="00AF02FC" w:rsidP="00C10F95">
      <w:pPr>
        <w:jc w:val="center"/>
        <w:rPr>
          <w:sz w:val="48"/>
          <w:szCs w:val="48"/>
        </w:rPr>
      </w:pPr>
      <w:r w:rsidRPr="00335B0E">
        <w:rPr>
          <w:b/>
          <w:sz w:val="48"/>
          <w:szCs w:val="48"/>
          <w:u w:val="single"/>
        </w:rPr>
        <w:t>R</w:t>
      </w:r>
      <w:r w:rsidR="00A636E1" w:rsidRPr="00335B0E">
        <w:rPr>
          <w:b/>
          <w:sz w:val="48"/>
          <w:szCs w:val="48"/>
          <w:u w:val="single"/>
        </w:rPr>
        <w:t>enseignements</w:t>
      </w:r>
      <w:r w:rsidR="00331ECE" w:rsidRPr="00335B0E">
        <w:rPr>
          <w:sz w:val="48"/>
          <w:szCs w:val="48"/>
        </w:rPr>
        <w:t xml:space="preserve"> et </w:t>
      </w:r>
      <w:r w:rsidRPr="00335B0E">
        <w:rPr>
          <w:b/>
          <w:sz w:val="48"/>
          <w:szCs w:val="48"/>
          <w:u w:val="single"/>
        </w:rPr>
        <w:t>Inscriptions</w:t>
      </w:r>
      <w:r w:rsidR="009D254F" w:rsidRPr="00335B0E">
        <w:rPr>
          <w:b/>
          <w:sz w:val="48"/>
          <w:szCs w:val="48"/>
          <w:u w:val="single"/>
        </w:rPr>
        <w:t> </w:t>
      </w:r>
      <w:r w:rsidR="009D254F" w:rsidRPr="00335B0E">
        <w:rPr>
          <w:sz w:val="48"/>
          <w:szCs w:val="48"/>
        </w:rPr>
        <w:t xml:space="preserve">: </w:t>
      </w:r>
      <w:r w:rsidR="00723B2F" w:rsidRPr="00335B0E">
        <w:rPr>
          <w:sz w:val="48"/>
          <w:szCs w:val="48"/>
        </w:rPr>
        <w:t xml:space="preserve">M. </w:t>
      </w:r>
      <w:proofErr w:type="spellStart"/>
      <w:r w:rsidR="00723B2F" w:rsidRPr="00335B0E">
        <w:rPr>
          <w:sz w:val="48"/>
          <w:szCs w:val="48"/>
        </w:rPr>
        <w:t>Wodon</w:t>
      </w:r>
      <w:proofErr w:type="spellEnd"/>
      <w:r w:rsidR="00C10F95">
        <w:rPr>
          <w:sz w:val="48"/>
          <w:szCs w:val="48"/>
        </w:rPr>
        <w:t xml:space="preserve">. </w:t>
      </w:r>
      <w:r w:rsidRPr="00335B0E">
        <w:rPr>
          <w:sz w:val="48"/>
          <w:szCs w:val="48"/>
        </w:rPr>
        <w:t>048</w:t>
      </w:r>
      <w:r w:rsidR="00A636E1" w:rsidRPr="00335B0E">
        <w:rPr>
          <w:sz w:val="48"/>
          <w:szCs w:val="48"/>
        </w:rPr>
        <w:t>5/73.62.84</w:t>
      </w:r>
      <w:r w:rsidR="00C10F95">
        <w:rPr>
          <w:sz w:val="48"/>
          <w:szCs w:val="48"/>
        </w:rPr>
        <w:t xml:space="preserve">    </w:t>
      </w:r>
      <w:r w:rsidRPr="00335B0E">
        <w:rPr>
          <w:sz w:val="48"/>
          <w:szCs w:val="48"/>
        </w:rPr>
        <w:t xml:space="preserve"> moniquewodon@gmail.com</w:t>
      </w:r>
    </w:p>
    <w:sectPr w:rsidR="00AF02FC" w:rsidRPr="00335B0E" w:rsidSect="00335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277C2C"/>
    <w:rsid w:val="002940AB"/>
    <w:rsid w:val="00331ECE"/>
    <w:rsid w:val="00335B0E"/>
    <w:rsid w:val="00346F87"/>
    <w:rsid w:val="00377810"/>
    <w:rsid w:val="00496DEC"/>
    <w:rsid w:val="004F4BFB"/>
    <w:rsid w:val="006344BB"/>
    <w:rsid w:val="00723B2F"/>
    <w:rsid w:val="009D254F"/>
    <w:rsid w:val="00A536A7"/>
    <w:rsid w:val="00A636E1"/>
    <w:rsid w:val="00AF02FC"/>
    <w:rsid w:val="00C10F95"/>
    <w:rsid w:val="00C4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B204E-4DF3-4633-A6DF-1A324241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0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utilisateur</cp:lastModifiedBy>
  <cp:revision>2</cp:revision>
  <cp:lastPrinted>2019-02-13T11:10:00Z</cp:lastPrinted>
  <dcterms:created xsi:type="dcterms:W3CDTF">2019-02-13T11:11:00Z</dcterms:created>
  <dcterms:modified xsi:type="dcterms:W3CDTF">2019-02-13T11:11:00Z</dcterms:modified>
</cp:coreProperties>
</file>